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EA" w:rsidRPr="00DE6CEA" w:rsidRDefault="00DE6CEA" w:rsidP="00DE6CEA">
      <w:pPr>
        <w:shd w:val="clear" w:color="auto" w:fill="FFFFFF"/>
        <w:spacing w:after="0" w:line="675" w:lineRule="atLeast"/>
        <w:outlineLvl w:val="0"/>
        <w:rPr>
          <w:rFonts w:ascii="Tahoma" w:eastAsia="Times New Roman" w:hAnsi="Tahoma" w:cs="Tahoma"/>
          <w:color w:val="A6381D"/>
          <w:kern w:val="36"/>
          <w:sz w:val="54"/>
          <w:szCs w:val="54"/>
          <w:lang w:eastAsia="ru-RU"/>
        </w:rPr>
      </w:pPr>
      <w:r>
        <w:rPr>
          <w:rFonts w:ascii="Tahoma" w:eastAsia="Times New Roman" w:hAnsi="Tahoma" w:cs="Tahoma"/>
          <w:color w:val="A6381D"/>
          <w:kern w:val="36"/>
          <w:sz w:val="54"/>
          <w:szCs w:val="54"/>
          <w:lang w:eastAsia="ru-RU"/>
        </w:rPr>
        <w:t xml:space="preserve">         </w:t>
      </w:r>
      <w:bookmarkStart w:id="0" w:name="_GoBack"/>
      <w:bookmarkEnd w:id="0"/>
      <w:r w:rsidRPr="00DE6CEA">
        <w:rPr>
          <w:rFonts w:ascii="Tahoma" w:eastAsia="Times New Roman" w:hAnsi="Tahoma" w:cs="Tahoma"/>
          <w:color w:val="A6381D"/>
          <w:kern w:val="36"/>
          <w:sz w:val="54"/>
          <w:szCs w:val="54"/>
          <w:lang w:eastAsia="ru-RU"/>
        </w:rPr>
        <w:t>Основные сведения о ЕГЭ</w:t>
      </w:r>
    </w:p>
    <w:p w:rsidR="00DE6CEA" w:rsidRPr="00DE6CEA" w:rsidRDefault="00DE6CEA" w:rsidP="00DE6CEA">
      <w:pPr>
        <w:shd w:val="clear" w:color="auto" w:fill="FFFFFF"/>
        <w:spacing w:after="0" w:line="375" w:lineRule="atLeast"/>
        <w:rPr>
          <w:rFonts w:ascii="Tahoma" w:eastAsia="Times New Roman" w:hAnsi="Tahoma" w:cs="Tahoma"/>
          <w:color w:val="292929"/>
          <w:sz w:val="27"/>
          <w:szCs w:val="27"/>
          <w:lang w:eastAsia="ru-RU"/>
        </w:rPr>
      </w:pPr>
      <w:r w:rsidRPr="00DE6CEA">
        <w:rPr>
          <w:rFonts w:ascii="Tahoma" w:eastAsia="Times New Roman" w:hAnsi="Tahoma" w:cs="Tahoma"/>
          <w:b/>
          <w:bCs/>
          <w:color w:val="292929"/>
          <w:sz w:val="27"/>
          <w:szCs w:val="27"/>
          <w:lang w:eastAsia="ru-RU"/>
        </w:rPr>
        <w:t>Единый государственный экзамен (ЕГЭ)</w:t>
      </w:r>
      <w:r w:rsidRPr="00DE6CEA">
        <w:rPr>
          <w:rFonts w:ascii="Tahoma" w:eastAsia="Times New Roman" w:hAnsi="Tahoma" w:cs="Tahoma"/>
          <w:color w:val="292929"/>
          <w:sz w:val="27"/>
          <w:szCs w:val="27"/>
          <w:lang w:eastAsia="ru-RU"/>
        </w:rPr>
        <w:t> — это форма государственной итоговой аттестации по образовательным программам среднего общего образования (ГИА). </w:t>
      </w:r>
    </w:p>
    <w:p w:rsidR="00DE6CEA" w:rsidRPr="00DE6CEA" w:rsidRDefault="00DE6CEA" w:rsidP="00DE6CEA">
      <w:pPr>
        <w:shd w:val="clear" w:color="auto" w:fill="FFFFFF"/>
        <w:spacing w:after="0" w:line="375" w:lineRule="atLeast"/>
        <w:rPr>
          <w:rFonts w:ascii="Tahoma" w:eastAsia="Times New Roman" w:hAnsi="Tahoma" w:cs="Tahoma"/>
          <w:color w:val="292929"/>
          <w:sz w:val="27"/>
          <w:szCs w:val="27"/>
          <w:lang w:eastAsia="ru-RU"/>
        </w:rPr>
      </w:pPr>
      <w:r w:rsidRPr="00DE6CEA">
        <w:rPr>
          <w:rFonts w:ascii="Tahoma" w:eastAsia="Times New Roman" w:hAnsi="Tahoma" w:cs="Tahoma"/>
          <w:color w:val="292929"/>
          <w:sz w:val="27"/>
          <w:szCs w:val="27"/>
          <w:lang w:eastAsia="ru-RU"/>
        </w:rPr>
        <w:br/>
        <w:t>При проведении ЕГЭ используются контрольные измерительные материалы (</w:t>
      </w:r>
      <w:hyperlink r:id="rId6" w:tgtFrame="_blank" w:history="1">
        <w:r w:rsidRPr="00DE6CEA">
          <w:rPr>
            <w:rFonts w:ascii="Tahoma" w:eastAsia="Times New Roman" w:hAnsi="Tahoma" w:cs="Tahoma"/>
            <w:color w:val="317BA0"/>
            <w:sz w:val="23"/>
            <w:szCs w:val="23"/>
            <w:u w:val="single"/>
            <w:lang w:eastAsia="ru-RU"/>
          </w:rPr>
          <w:t>КИМ</w:t>
        </w:r>
      </w:hyperlink>
      <w:r w:rsidRPr="00DE6CEA">
        <w:rPr>
          <w:rFonts w:ascii="Tahoma" w:eastAsia="Times New Roman" w:hAnsi="Tahoma" w:cs="Tahoma"/>
          <w:color w:val="292929"/>
          <w:sz w:val="27"/>
          <w:szCs w:val="27"/>
          <w:lang w:eastAsia="ru-RU"/>
        </w:rPr>
        <w:t>), представляющие собой комплексы заданий стандартизированной формы, а также специальные </w:t>
      </w:r>
      <w:hyperlink r:id="rId7" w:tgtFrame="_blank" w:history="1">
        <w:r w:rsidRPr="00DE6CEA">
          <w:rPr>
            <w:rFonts w:ascii="Tahoma" w:eastAsia="Times New Roman" w:hAnsi="Tahoma" w:cs="Tahoma"/>
            <w:color w:val="317BA0"/>
            <w:sz w:val="23"/>
            <w:szCs w:val="23"/>
            <w:u w:val="single"/>
            <w:lang w:eastAsia="ru-RU"/>
          </w:rPr>
          <w:t>бланки</w:t>
        </w:r>
      </w:hyperlink>
      <w:r w:rsidRPr="00DE6CEA">
        <w:rPr>
          <w:rFonts w:ascii="Tahoma" w:eastAsia="Times New Roman" w:hAnsi="Tahoma" w:cs="Tahoma"/>
          <w:color w:val="292929"/>
          <w:sz w:val="27"/>
          <w:szCs w:val="27"/>
          <w:lang w:eastAsia="ru-RU"/>
        </w:rPr>
        <w:t> для оформления ответов на задания.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t>ЕГЭ проводится письменно на русском языке (за исключением ЕГЭ по иностранным языкам).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t>Для проведения ЕГЭ на территории Российской Федерации и за ее пределами предусматривается единое расписание экзаменов.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t>На территории Российской Федерации ЕГЭ организуется и проводится </w:t>
      </w:r>
      <w:hyperlink r:id="rId8" w:tgtFrame="_blank" w:history="1">
        <w:r w:rsidRPr="00DE6CEA">
          <w:rPr>
            <w:rFonts w:ascii="Tahoma" w:eastAsia="Times New Roman" w:hAnsi="Tahoma" w:cs="Tahoma"/>
            <w:color w:val="317BA0"/>
            <w:sz w:val="23"/>
            <w:szCs w:val="23"/>
            <w:u w:val="single"/>
            <w:lang w:eastAsia="ru-RU"/>
          </w:rPr>
          <w:t>Федеральной службой по надзору в сфере образования и науки (</w:t>
        </w:r>
        <w:proofErr w:type="spellStart"/>
        <w:r w:rsidRPr="00DE6CEA">
          <w:rPr>
            <w:rFonts w:ascii="Tahoma" w:eastAsia="Times New Roman" w:hAnsi="Tahoma" w:cs="Tahoma"/>
            <w:color w:val="317BA0"/>
            <w:sz w:val="23"/>
            <w:szCs w:val="23"/>
            <w:u w:val="single"/>
            <w:lang w:eastAsia="ru-RU"/>
          </w:rPr>
          <w:t>Рособрнадзором</w:t>
        </w:r>
        <w:proofErr w:type="spellEnd"/>
        <w:r w:rsidRPr="00DE6CEA">
          <w:rPr>
            <w:rFonts w:ascii="Tahoma" w:eastAsia="Times New Roman" w:hAnsi="Tahoma" w:cs="Tahoma"/>
            <w:color w:val="317BA0"/>
            <w:sz w:val="23"/>
            <w:szCs w:val="23"/>
            <w:u w:val="single"/>
            <w:lang w:eastAsia="ru-RU"/>
          </w:rPr>
          <w:t>)</w:t>
        </w:r>
      </w:hyperlink>
      <w:r w:rsidRPr="00DE6CEA">
        <w:rPr>
          <w:rFonts w:ascii="Tahoma" w:eastAsia="Times New Roman" w:hAnsi="Tahoma" w:cs="Tahoma"/>
          <w:color w:val="292929"/>
          <w:sz w:val="27"/>
          <w:szCs w:val="27"/>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r>
      <w:proofErr w:type="gramStart"/>
      <w:r w:rsidRPr="00DE6CEA">
        <w:rPr>
          <w:rFonts w:ascii="Tahoma" w:eastAsia="Times New Roman" w:hAnsi="Tahoma" w:cs="Tahoma"/>
          <w:color w:val="292929"/>
          <w:sz w:val="27"/>
          <w:szCs w:val="27"/>
          <w:lang w:eastAsia="ru-RU"/>
        </w:rPr>
        <w:t xml:space="preserve">За пределами территории Российской Федерации ЕГЭ проводится </w:t>
      </w:r>
      <w:proofErr w:type="spellStart"/>
      <w:r w:rsidRPr="00DE6CEA">
        <w:rPr>
          <w:rFonts w:ascii="Tahoma" w:eastAsia="Times New Roman" w:hAnsi="Tahoma" w:cs="Tahoma"/>
          <w:color w:val="292929"/>
          <w:sz w:val="27"/>
          <w:szCs w:val="27"/>
          <w:lang w:eastAsia="ru-RU"/>
        </w:rPr>
        <w:t>Рособрнадзором</w:t>
      </w:r>
      <w:proofErr w:type="spellEnd"/>
      <w:r w:rsidRPr="00DE6CEA">
        <w:rPr>
          <w:rFonts w:ascii="Tahoma" w:eastAsia="Times New Roman" w:hAnsi="Tahoma" w:cs="Tahoma"/>
          <w:color w:val="292929"/>
          <w:sz w:val="27"/>
          <w:szCs w:val="27"/>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DE6CEA">
        <w:rPr>
          <w:rFonts w:ascii="Tahoma" w:eastAsia="Times New Roman" w:hAnsi="Tahoma" w:cs="Tahoma"/>
          <w:color w:val="292929"/>
          <w:sz w:val="27"/>
          <w:szCs w:val="27"/>
          <w:lang w:eastAsia="ru-RU"/>
        </w:rPr>
        <w:t>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r>
      <w:proofErr w:type="gramStart"/>
      <w:r w:rsidRPr="00DE6CEA">
        <w:rPr>
          <w:rFonts w:ascii="Tahoma" w:eastAsia="Times New Roman" w:hAnsi="Tahoma" w:cs="Tahoma"/>
          <w:b/>
          <w:bCs/>
          <w:color w:val="292929"/>
          <w:sz w:val="27"/>
          <w:szCs w:val="27"/>
          <w:lang w:eastAsia="ru-RU"/>
        </w:rPr>
        <w:t>УЧАСТНИКИ ЕГЭ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DE6CEA">
        <w:rPr>
          <w:rFonts w:ascii="Tahoma" w:eastAsia="Times New Roman" w:hAnsi="Tahoma" w:cs="Tahoma"/>
          <w:color w:val="292929"/>
          <w:sz w:val="27"/>
          <w:szCs w:val="27"/>
          <w:lang w:eastAsia="ru-RU"/>
        </w:rPr>
        <w:t> </w:t>
      </w:r>
      <w:r w:rsidRPr="00DE6CEA">
        <w:rPr>
          <w:rFonts w:ascii="Tahoma" w:eastAsia="Times New Roman" w:hAnsi="Tahoma" w:cs="Tahoma"/>
          <w:color w:val="292929"/>
          <w:sz w:val="27"/>
          <w:szCs w:val="27"/>
          <w:lang w:eastAsia="ru-RU"/>
        </w:rPr>
        <w:br/>
      </w:r>
      <w:r w:rsidRPr="00DE6CEA">
        <w:rPr>
          <w:rFonts w:ascii="Tahoma" w:eastAsia="Times New Roman" w:hAnsi="Tahoma" w:cs="Tahoma"/>
          <w:color w:val="292929"/>
          <w:sz w:val="27"/>
          <w:szCs w:val="27"/>
          <w:lang w:eastAsia="ru-RU"/>
        </w:rPr>
        <w:lastRenderedPageBreak/>
        <w:br/>
      </w:r>
      <w:r w:rsidRPr="00DE6CEA">
        <w:rPr>
          <w:rFonts w:ascii="Tahoma" w:eastAsia="Times New Roman" w:hAnsi="Tahoma" w:cs="Tahoma"/>
          <w:color w:val="292929"/>
          <w:sz w:val="27"/>
          <w:szCs w:val="27"/>
          <w:u w:val="single"/>
          <w:lang w:eastAsia="ru-RU"/>
        </w:rPr>
        <w:t>Вправе добровольно сдавать ГИА в форме ЕГЭ</w:t>
      </w:r>
      <w:r w:rsidRPr="00DE6CEA">
        <w:rPr>
          <w:rFonts w:ascii="Tahoma" w:eastAsia="Times New Roman" w:hAnsi="Tahoma" w:cs="Tahoma"/>
          <w:color w:val="292929"/>
          <w:sz w:val="27"/>
          <w:szCs w:val="27"/>
          <w:lang w:eastAsia="ru-RU"/>
        </w:rPr>
        <w:t>: </w:t>
      </w:r>
    </w:p>
    <w:p w:rsidR="00DE6CEA" w:rsidRPr="00DE6CEA" w:rsidRDefault="00DE6CEA" w:rsidP="00DE6CE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DE6CEA" w:rsidRPr="00DE6CEA" w:rsidRDefault="00DE6CEA" w:rsidP="00DE6CE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DE6CEA" w:rsidRPr="00DE6CEA" w:rsidRDefault="00DE6CEA" w:rsidP="00DE6CE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DE6CEA" w:rsidRPr="00DE6CEA" w:rsidRDefault="00DE6CEA" w:rsidP="00DE6CEA">
      <w:pPr>
        <w:numPr>
          <w:ilvl w:val="0"/>
          <w:numId w:val="1"/>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DE6CEA" w:rsidRPr="00DE6CEA" w:rsidRDefault="00DE6CEA" w:rsidP="00DE6CEA">
      <w:pPr>
        <w:shd w:val="clear" w:color="auto" w:fill="FFFFFF"/>
        <w:spacing w:after="0" w:line="375" w:lineRule="atLeast"/>
        <w:rPr>
          <w:rFonts w:ascii="Tahoma" w:eastAsia="Times New Roman" w:hAnsi="Tahoma" w:cs="Tahoma"/>
          <w:color w:val="292929"/>
          <w:sz w:val="27"/>
          <w:szCs w:val="27"/>
          <w:lang w:eastAsia="ru-RU"/>
        </w:rPr>
      </w:pPr>
      <w:r w:rsidRPr="00DE6CEA">
        <w:rPr>
          <w:rFonts w:ascii="Tahoma" w:eastAsia="Times New Roman" w:hAnsi="Tahoma" w:cs="Tahoma"/>
          <w:color w:val="292929"/>
          <w:sz w:val="27"/>
          <w:szCs w:val="27"/>
          <w:u w:val="single"/>
          <w:lang w:eastAsia="ru-RU"/>
        </w:rPr>
        <w:t>Имеют право участвовать в ЕГЭ: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u w:val="single"/>
          <w:lang w:eastAsia="ru-RU"/>
        </w:rPr>
        <w:br/>
      </w:r>
    </w:p>
    <w:p w:rsidR="00DE6CEA" w:rsidRPr="00DE6CEA" w:rsidRDefault="00DE6CEA" w:rsidP="00DE6CE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proofErr w:type="gramStart"/>
      <w:r w:rsidRPr="00DE6CEA">
        <w:rPr>
          <w:rFonts w:ascii="Tahoma" w:eastAsia="Times New Roman" w:hAnsi="Tahoma" w:cs="Tahoma"/>
          <w:color w:val="292929"/>
          <w:sz w:val="23"/>
          <w:szCs w:val="23"/>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End"/>
    </w:p>
    <w:p w:rsidR="00DE6CEA" w:rsidRPr="00DE6CEA" w:rsidRDefault="00DE6CEA" w:rsidP="00DE6CE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по образовательным программам среднего профессионального образования; </w:t>
      </w:r>
    </w:p>
    <w:p w:rsidR="00DE6CEA" w:rsidRPr="00DE6CEA" w:rsidRDefault="00DE6CEA" w:rsidP="00DE6CEA">
      <w:pPr>
        <w:numPr>
          <w:ilvl w:val="0"/>
          <w:numId w:val="2"/>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proofErr w:type="gramStart"/>
      <w:r w:rsidRPr="00DE6CEA">
        <w:rPr>
          <w:rFonts w:ascii="Tahoma" w:eastAsia="Times New Roman" w:hAnsi="Tahoma" w:cs="Tahoma"/>
          <w:color w:val="292929"/>
          <w:sz w:val="23"/>
          <w:szCs w:val="23"/>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DE6CEA">
        <w:rPr>
          <w:rFonts w:ascii="Tahoma" w:eastAsia="Times New Roman" w:hAnsi="Tahoma" w:cs="Tahoma"/>
          <w:color w:val="292929"/>
          <w:sz w:val="23"/>
          <w:szCs w:val="23"/>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b/>
          <w:bCs/>
          <w:color w:val="292929"/>
          <w:sz w:val="23"/>
          <w:szCs w:val="23"/>
          <w:lang w:eastAsia="ru-RU"/>
        </w:rPr>
        <w:t>ПРЕДМЕТЫ ЕГЭ</w:t>
      </w:r>
      <w:r w:rsidRPr="00DE6CEA">
        <w:rPr>
          <w:rFonts w:ascii="Tahoma" w:eastAsia="Times New Roman" w:hAnsi="Tahoma" w:cs="Tahoma"/>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proofErr w:type="spellStart"/>
      <w:proofErr w:type="gramStart"/>
      <w:r w:rsidRPr="00DE6CEA">
        <w:rPr>
          <w:rFonts w:ascii="Tahoma" w:eastAsia="Times New Roman" w:hAnsi="Tahoma" w:cs="Tahoma"/>
          <w:color w:val="292929"/>
          <w:sz w:val="23"/>
          <w:szCs w:val="23"/>
          <w:lang w:eastAsia="ru-RU"/>
        </w:rPr>
        <w:t>ЕГЭ</w:t>
      </w:r>
      <w:proofErr w:type="spellEnd"/>
      <w:proofErr w:type="gramEnd"/>
      <w:r w:rsidRPr="00DE6CEA">
        <w:rPr>
          <w:rFonts w:ascii="Tahoma" w:eastAsia="Times New Roman" w:hAnsi="Tahoma" w:cs="Tahoma"/>
          <w:color w:val="292929"/>
          <w:sz w:val="23"/>
          <w:szCs w:val="23"/>
          <w:lang w:eastAsia="ru-RU"/>
        </w:rPr>
        <w:t xml:space="preserve"> проводится по 14 общеобразовательным предметам: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lastRenderedPageBreak/>
        <w:br/>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Русский язык</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Математика (базовая и профильная) </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Физика</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Химия</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История</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Обществознание</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Информатика и информационно-коммуникационные технологии (ИКТ) </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Биология</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География</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Иностранные языки (английский, немецкий, французский и испанский языки) </w:t>
      </w:r>
    </w:p>
    <w:p w:rsidR="00DE6CEA" w:rsidRPr="00DE6CEA" w:rsidRDefault="00DE6CEA" w:rsidP="00DE6CEA">
      <w:pPr>
        <w:numPr>
          <w:ilvl w:val="0"/>
          <w:numId w:val="3"/>
        </w:numPr>
        <w:shd w:val="clear" w:color="auto" w:fill="FFFFFF"/>
        <w:spacing w:after="0" w:line="375" w:lineRule="atLeast"/>
        <w:ind w:left="0"/>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Литература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Для получения аттестата </w:t>
      </w:r>
      <w:r w:rsidRPr="00DE6CEA">
        <w:rPr>
          <w:rFonts w:ascii="Tahoma" w:eastAsia="Times New Roman" w:hAnsi="Tahoma" w:cs="Tahoma"/>
          <w:color w:val="292929"/>
          <w:sz w:val="23"/>
          <w:szCs w:val="23"/>
          <w:u w:val="single"/>
          <w:lang w:eastAsia="ru-RU"/>
        </w:rPr>
        <w:t>выпускники текущего года</w:t>
      </w:r>
      <w:r w:rsidRPr="00DE6CEA">
        <w:rPr>
          <w:rFonts w:ascii="Tahoma" w:eastAsia="Times New Roman" w:hAnsi="Tahoma" w:cs="Tahoma"/>
          <w:color w:val="292929"/>
          <w:sz w:val="23"/>
          <w:szCs w:val="23"/>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9" w:history="1">
        <w:r w:rsidRPr="00DE6CEA">
          <w:rPr>
            <w:rFonts w:ascii="Tahoma" w:eastAsia="Times New Roman" w:hAnsi="Tahoma" w:cs="Tahoma"/>
            <w:color w:val="317BA0"/>
            <w:sz w:val="23"/>
            <w:szCs w:val="23"/>
            <w:u w:val="single"/>
            <w:lang w:eastAsia="ru-RU"/>
          </w:rPr>
          <w:t xml:space="preserve">приказом </w:t>
        </w:r>
        <w:proofErr w:type="spellStart"/>
        <w:r w:rsidRPr="00DE6CEA">
          <w:rPr>
            <w:rFonts w:ascii="Tahoma" w:eastAsia="Times New Roman" w:hAnsi="Tahoma" w:cs="Tahoma"/>
            <w:color w:val="317BA0"/>
            <w:sz w:val="23"/>
            <w:szCs w:val="23"/>
            <w:u w:val="single"/>
            <w:lang w:eastAsia="ru-RU"/>
          </w:rPr>
          <w:t>Минобрнауки</w:t>
        </w:r>
        <w:proofErr w:type="spellEnd"/>
        <w:r w:rsidRPr="00DE6CEA">
          <w:rPr>
            <w:rFonts w:ascii="Tahoma" w:eastAsia="Times New Roman" w:hAnsi="Tahoma" w:cs="Tahoma"/>
            <w:color w:val="317BA0"/>
            <w:sz w:val="23"/>
            <w:szCs w:val="23"/>
            <w:u w:val="single"/>
            <w:lang w:eastAsia="ru-RU"/>
          </w:rPr>
          <w:t xml:space="preserve"> России</w:t>
        </w:r>
      </w:hyperlink>
      <w:r w:rsidRPr="00DE6CEA">
        <w:rPr>
          <w:rFonts w:ascii="Tahoma" w:eastAsia="Times New Roman" w:hAnsi="Tahoma" w:cs="Tahoma"/>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b/>
          <w:bCs/>
          <w:color w:val="292929"/>
          <w:sz w:val="23"/>
          <w:szCs w:val="23"/>
          <w:lang w:eastAsia="ru-RU"/>
        </w:rPr>
        <w:t>СРОКИ ПРОВЕДЕНИЯ ЕГЭ</w:t>
      </w:r>
      <w:proofErr w:type="gramStart"/>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Д</w:t>
      </w:r>
      <w:proofErr w:type="gramEnd"/>
      <w:r w:rsidRPr="00DE6CEA">
        <w:rPr>
          <w:rFonts w:ascii="Tahoma" w:eastAsia="Times New Roman" w:hAnsi="Tahoma" w:cs="Tahoma"/>
          <w:color w:val="292929"/>
          <w:sz w:val="23"/>
          <w:szCs w:val="23"/>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p>
    <w:p w:rsidR="00DE6CEA" w:rsidRPr="00DE6CEA" w:rsidRDefault="00DE6CEA" w:rsidP="00DE6CEA">
      <w:pPr>
        <w:numPr>
          <w:ilvl w:val="0"/>
          <w:numId w:val="4"/>
        </w:numPr>
        <w:shd w:val="clear" w:color="auto" w:fill="FFFFFF"/>
        <w:spacing w:after="0" w:line="375" w:lineRule="atLeast"/>
        <w:ind w:left="0"/>
        <w:rPr>
          <w:rFonts w:ascii="Tahoma" w:eastAsia="Times New Roman" w:hAnsi="Tahoma" w:cs="Tahoma"/>
          <w:color w:val="292929"/>
          <w:sz w:val="23"/>
          <w:szCs w:val="23"/>
          <w:lang w:eastAsia="ru-RU"/>
        </w:rPr>
      </w:pPr>
      <w:hyperlink r:id="rId10" w:history="1">
        <w:r w:rsidRPr="00DE6CEA">
          <w:rPr>
            <w:rFonts w:ascii="Tahoma" w:eastAsia="Times New Roman" w:hAnsi="Tahoma" w:cs="Tahoma"/>
            <w:color w:val="317BA0"/>
            <w:sz w:val="23"/>
            <w:szCs w:val="23"/>
            <w:u w:val="single"/>
            <w:lang w:eastAsia="ru-RU"/>
          </w:rPr>
          <w:t xml:space="preserve">Приказ </w:t>
        </w:r>
        <w:proofErr w:type="spellStart"/>
        <w:r w:rsidRPr="00DE6CEA">
          <w:rPr>
            <w:rFonts w:ascii="Tahoma" w:eastAsia="Times New Roman" w:hAnsi="Tahoma" w:cs="Tahoma"/>
            <w:color w:val="317BA0"/>
            <w:sz w:val="23"/>
            <w:szCs w:val="23"/>
            <w:u w:val="single"/>
            <w:lang w:eastAsia="ru-RU"/>
          </w:rPr>
          <w:t>Минобрнауки</w:t>
        </w:r>
        <w:proofErr w:type="spellEnd"/>
        <w:r w:rsidRPr="00DE6CEA">
          <w:rPr>
            <w:rFonts w:ascii="Tahoma" w:eastAsia="Times New Roman" w:hAnsi="Tahoma" w:cs="Tahoma"/>
            <w:color w:val="317BA0"/>
            <w:sz w:val="23"/>
            <w:szCs w:val="23"/>
            <w:u w:val="single"/>
            <w:lang w:eastAsia="ru-RU"/>
          </w:rPr>
          <w:t xml:space="preserve">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2017 году»</w:t>
        </w:r>
      </w:hyperlink>
    </w:p>
    <w:p w:rsidR="00DE6CEA" w:rsidRPr="00DE6CEA" w:rsidRDefault="00DE6CEA" w:rsidP="00DE6CEA">
      <w:pPr>
        <w:numPr>
          <w:ilvl w:val="0"/>
          <w:numId w:val="4"/>
        </w:numPr>
        <w:shd w:val="clear" w:color="auto" w:fill="FFFFFF"/>
        <w:spacing w:after="0" w:line="375" w:lineRule="atLeast"/>
        <w:ind w:left="0"/>
        <w:rPr>
          <w:rFonts w:ascii="Tahoma" w:eastAsia="Times New Roman" w:hAnsi="Tahoma" w:cs="Tahoma"/>
          <w:color w:val="292929"/>
          <w:sz w:val="23"/>
          <w:szCs w:val="23"/>
          <w:lang w:eastAsia="ru-RU"/>
        </w:rPr>
      </w:pPr>
      <w:hyperlink r:id="rId11" w:history="1">
        <w:r w:rsidRPr="00DE6CEA">
          <w:rPr>
            <w:rFonts w:ascii="Tahoma" w:eastAsia="Times New Roman" w:hAnsi="Tahoma" w:cs="Tahoma"/>
            <w:color w:val="317BA0"/>
            <w:sz w:val="23"/>
            <w:szCs w:val="23"/>
            <w:u w:val="single"/>
            <w:lang w:eastAsia="ru-RU"/>
          </w:rPr>
          <w:t xml:space="preserve">Приказ </w:t>
        </w:r>
        <w:proofErr w:type="spellStart"/>
        <w:r w:rsidRPr="00DE6CEA">
          <w:rPr>
            <w:rFonts w:ascii="Tahoma" w:eastAsia="Times New Roman" w:hAnsi="Tahoma" w:cs="Tahoma"/>
            <w:color w:val="317BA0"/>
            <w:sz w:val="23"/>
            <w:szCs w:val="23"/>
            <w:u w:val="single"/>
            <w:lang w:eastAsia="ru-RU"/>
          </w:rPr>
          <w:t>Минобрнауки</w:t>
        </w:r>
        <w:proofErr w:type="spellEnd"/>
        <w:r w:rsidRPr="00DE6CEA">
          <w:rPr>
            <w:rFonts w:ascii="Tahoma" w:eastAsia="Times New Roman" w:hAnsi="Tahoma" w:cs="Tahoma"/>
            <w:color w:val="317BA0"/>
            <w:sz w:val="23"/>
            <w:szCs w:val="23"/>
            <w:u w:val="single"/>
            <w:lang w:eastAsia="ru-RU"/>
          </w:rPr>
          <w:t xml:space="preserve"> России от 9 января 2017 г. № 5 «Об утверждении единого расписания и продолжительности проведения единого государственного экзамена по каждому учебному </w:t>
        </w:r>
        <w:r w:rsidRPr="00DE6CEA">
          <w:rPr>
            <w:rFonts w:ascii="Tahoma" w:eastAsia="Times New Roman" w:hAnsi="Tahoma" w:cs="Tahoma"/>
            <w:color w:val="317BA0"/>
            <w:sz w:val="23"/>
            <w:szCs w:val="23"/>
            <w:u w:val="single"/>
            <w:lang w:eastAsia="ru-RU"/>
          </w:rPr>
          <w:lastRenderedPageBreak/>
          <w:t>предмету, перечня средств обучения и воспитания, используемых при его проведении в 2017 году»</w:t>
        </w:r>
      </w:hyperlink>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b/>
          <w:bCs/>
          <w:color w:val="292929"/>
          <w:sz w:val="23"/>
          <w:szCs w:val="23"/>
          <w:lang w:eastAsia="ru-RU"/>
        </w:rPr>
        <w:t>ЗАДАНИЯ ЕГЭ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hyperlink r:id="rId12" w:tgtFrame="_blank" w:history="1">
        <w:r w:rsidRPr="00DE6CEA">
          <w:rPr>
            <w:rFonts w:ascii="Tahoma" w:eastAsia="Times New Roman" w:hAnsi="Tahoma" w:cs="Tahoma"/>
            <w:color w:val="317BA0"/>
            <w:sz w:val="23"/>
            <w:szCs w:val="23"/>
            <w:u w:val="single"/>
            <w:lang w:eastAsia="ru-RU"/>
          </w:rPr>
          <w:t>КИМ</w:t>
        </w:r>
      </w:hyperlink>
      <w:r w:rsidRPr="00DE6CEA">
        <w:rPr>
          <w:rFonts w:ascii="Tahoma" w:eastAsia="Times New Roman" w:hAnsi="Tahoma" w:cs="Tahoma"/>
          <w:color w:val="292929"/>
          <w:sz w:val="23"/>
          <w:szCs w:val="23"/>
          <w:lang w:eastAsia="ru-RU"/>
        </w:rPr>
        <w:t> разрабатываются </w:t>
      </w:r>
      <w:hyperlink r:id="rId13" w:tgtFrame="_blank" w:history="1">
        <w:r w:rsidRPr="00DE6CEA">
          <w:rPr>
            <w:rFonts w:ascii="Tahoma" w:eastAsia="Times New Roman" w:hAnsi="Tahoma" w:cs="Tahoma"/>
            <w:color w:val="317BA0"/>
            <w:sz w:val="23"/>
            <w:szCs w:val="23"/>
            <w:u w:val="single"/>
            <w:lang w:eastAsia="ru-RU"/>
          </w:rPr>
          <w:t>Федеральным институтом педагогических измерений (ФИПИ)</w:t>
        </w:r>
      </w:hyperlink>
      <w:r w:rsidRPr="00DE6CEA">
        <w:rPr>
          <w:rFonts w:ascii="Tahoma" w:eastAsia="Times New Roman" w:hAnsi="Tahoma" w:cs="Tahoma"/>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С документами, регламентирующими структуру и содержание </w:t>
      </w:r>
      <w:hyperlink r:id="rId14" w:tgtFrame="_blank" w:history="1">
        <w:r w:rsidRPr="00DE6CEA">
          <w:rPr>
            <w:rFonts w:ascii="Tahoma" w:eastAsia="Times New Roman" w:hAnsi="Tahoma" w:cs="Tahoma"/>
            <w:color w:val="317BA0"/>
            <w:sz w:val="23"/>
            <w:szCs w:val="23"/>
            <w:u w:val="single"/>
            <w:lang w:eastAsia="ru-RU"/>
          </w:rPr>
          <w:t>КИМ</w:t>
        </w:r>
      </w:hyperlink>
      <w:r w:rsidRPr="00DE6CEA">
        <w:rPr>
          <w:rFonts w:ascii="Tahoma" w:eastAsia="Times New Roman" w:hAnsi="Tahoma" w:cs="Tahoma"/>
          <w:color w:val="292929"/>
          <w:sz w:val="23"/>
          <w:szCs w:val="23"/>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5" w:tgtFrame="_blank" w:history="1">
        <w:r w:rsidRPr="00DE6CEA">
          <w:rPr>
            <w:rFonts w:ascii="Tahoma" w:eastAsia="Times New Roman" w:hAnsi="Tahoma" w:cs="Tahoma"/>
            <w:color w:val="317BA0"/>
            <w:sz w:val="23"/>
            <w:szCs w:val="23"/>
            <w:u w:val="single"/>
            <w:lang w:eastAsia="ru-RU"/>
          </w:rPr>
          <w:t>Демонстрационные варианты ЕГЭ</w:t>
        </w:r>
      </w:hyperlink>
      <w:r w:rsidRPr="00DE6CEA">
        <w:rPr>
          <w:rFonts w:ascii="Tahoma" w:eastAsia="Times New Roman" w:hAnsi="Tahoma" w:cs="Tahoma"/>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hyperlink r:id="rId16" w:tgtFrame="_blank" w:history="1">
        <w:r w:rsidRPr="00DE6CEA">
          <w:rPr>
            <w:rFonts w:ascii="Tahoma" w:eastAsia="Times New Roman" w:hAnsi="Tahoma" w:cs="Tahoma"/>
            <w:color w:val="317BA0"/>
            <w:sz w:val="23"/>
            <w:szCs w:val="23"/>
            <w:u w:val="single"/>
            <w:lang w:eastAsia="ru-RU"/>
          </w:rPr>
          <w:t>КИМ</w:t>
        </w:r>
      </w:hyperlink>
      <w:r w:rsidRPr="00DE6CEA">
        <w:rPr>
          <w:rFonts w:ascii="Tahoma" w:eastAsia="Times New Roman" w:hAnsi="Tahoma" w:cs="Tahoma"/>
          <w:color w:val="292929"/>
          <w:sz w:val="23"/>
          <w:szCs w:val="23"/>
          <w:lang w:eastAsia="ru-RU"/>
        </w:rPr>
        <w:t> включают в себя задания с кратким и развернутым ответами.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 xml:space="preserve">При проведении ЕГЭ по иностранным языкам в состав экзамена включен раздел «Говорение», устные </w:t>
      </w:r>
      <w:proofErr w:type="gramStart"/>
      <w:r w:rsidRPr="00DE6CEA">
        <w:rPr>
          <w:rFonts w:ascii="Tahoma" w:eastAsia="Times New Roman" w:hAnsi="Tahoma" w:cs="Tahoma"/>
          <w:color w:val="292929"/>
          <w:sz w:val="23"/>
          <w:szCs w:val="23"/>
          <w:lang w:eastAsia="ru-RU"/>
        </w:rPr>
        <w:t>ответы</w:t>
      </w:r>
      <w:proofErr w:type="gramEnd"/>
      <w:r w:rsidRPr="00DE6CEA">
        <w:rPr>
          <w:rFonts w:ascii="Tahoma" w:eastAsia="Times New Roman" w:hAnsi="Tahoma" w:cs="Tahoma"/>
          <w:color w:val="292929"/>
          <w:sz w:val="23"/>
          <w:szCs w:val="23"/>
          <w:lang w:eastAsia="ru-RU"/>
        </w:rPr>
        <w:t xml:space="preserve"> на задания которого записываются на аудионосители. Выбор участником ЕГЭ данного раздела является добровольным.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b/>
          <w:bCs/>
          <w:color w:val="292929"/>
          <w:sz w:val="23"/>
          <w:szCs w:val="23"/>
          <w:lang w:eastAsia="ru-RU"/>
        </w:rPr>
        <w:t>ВНИМАНИЕ!</w:t>
      </w:r>
      <w:r w:rsidRPr="00DE6CEA">
        <w:rPr>
          <w:rFonts w:ascii="Tahoma" w:eastAsia="Times New Roman" w:hAnsi="Tahoma" w:cs="Tahoma"/>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DE6CEA">
        <w:rPr>
          <w:rFonts w:ascii="Tahoma" w:eastAsia="Times New Roman" w:hAnsi="Tahoma" w:cs="Tahoma"/>
          <w:color w:val="292929"/>
          <w:sz w:val="23"/>
          <w:szCs w:val="23"/>
          <w:lang w:eastAsia="ru-RU"/>
        </w:rPr>
        <w:t>в</w:t>
      </w:r>
      <w:proofErr w:type="gramEnd"/>
      <w:r w:rsidRPr="00DE6CEA">
        <w:rPr>
          <w:rFonts w:ascii="Tahoma" w:eastAsia="Times New Roman" w:hAnsi="Tahoma" w:cs="Tahoma"/>
          <w:color w:val="292929"/>
          <w:sz w:val="23"/>
          <w:szCs w:val="23"/>
          <w:lang w:eastAsia="ru-RU"/>
        </w:rPr>
        <w:t xml:space="preserve"> КИМ сведений.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b/>
          <w:bCs/>
          <w:color w:val="292929"/>
          <w:sz w:val="23"/>
          <w:szCs w:val="23"/>
          <w:lang w:eastAsia="ru-RU"/>
        </w:rPr>
        <w:t>Факт опубликования КИМ в Интернет свидетельствует о наличии признаков следующих правонарушений:</w:t>
      </w:r>
      <w:r w:rsidRPr="00DE6CEA">
        <w:rPr>
          <w:rFonts w:ascii="Tahoma" w:eastAsia="Times New Roman" w:hAnsi="Tahoma" w:cs="Tahoma"/>
          <w:color w:val="292929"/>
          <w:sz w:val="23"/>
          <w:szCs w:val="23"/>
          <w:lang w:eastAsia="ru-RU"/>
        </w:rPr>
        <w:t>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p>
    <w:p w:rsidR="00DE6CEA" w:rsidRPr="00DE6CEA" w:rsidRDefault="00DE6CEA" w:rsidP="00DE6CEA">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DE6CEA" w:rsidRPr="00DE6CEA" w:rsidRDefault="00DE6CEA" w:rsidP="00DE6CEA">
      <w:pPr>
        <w:numPr>
          <w:ilvl w:val="0"/>
          <w:numId w:val="5"/>
        </w:num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color w:val="292929"/>
          <w:sz w:val="23"/>
          <w:szCs w:val="23"/>
          <w:lang w:eastAsia="ru-RU"/>
        </w:rPr>
        <w:lastRenderedPageBreak/>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DE6CEA" w:rsidRPr="00DE6CEA" w:rsidRDefault="00DE6CEA" w:rsidP="00DE6CEA">
      <w:pPr>
        <w:shd w:val="clear" w:color="auto" w:fill="FFFFFF"/>
        <w:spacing w:after="0" w:line="375" w:lineRule="atLeast"/>
        <w:rPr>
          <w:rFonts w:ascii="Tahoma" w:eastAsia="Times New Roman" w:hAnsi="Tahoma" w:cs="Tahoma"/>
          <w:color w:val="292929"/>
          <w:sz w:val="23"/>
          <w:szCs w:val="23"/>
          <w:lang w:eastAsia="ru-RU"/>
        </w:rPr>
      </w:pPr>
      <w:r w:rsidRPr="00DE6CEA">
        <w:rPr>
          <w:rFonts w:ascii="Tahoma" w:eastAsia="Times New Roman" w:hAnsi="Tahoma" w:cs="Tahoma"/>
          <w:b/>
          <w:bCs/>
          <w:color w:val="292929"/>
          <w:sz w:val="23"/>
          <w:szCs w:val="23"/>
          <w:lang w:eastAsia="ru-RU"/>
        </w:rPr>
        <w:t>РЕЗУЛЬТАТЫ ЕГЭ</w:t>
      </w:r>
      <w:proofErr w:type="gramStart"/>
      <w:r w:rsidRPr="00DE6CEA">
        <w:rPr>
          <w:rFonts w:ascii="Tahoma" w:eastAsia="Times New Roman" w:hAnsi="Tahoma" w:cs="Tahoma"/>
          <w:b/>
          <w:bCs/>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П</w:t>
      </w:r>
      <w:proofErr w:type="gramEnd"/>
      <w:r w:rsidRPr="00DE6CEA">
        <w:rPr>
          <w:rFonts w:ascii="Tahoma" w:eastAsia="Times New Roman" w:hAnsi="Tahoma" w:cs="Tahoma"/>
          <w:color w:val="292929"/>
          <w:sz w:val="23"/>
          <w:szCs w:val="23"/>
          <w:lang w:eastAsia="ru-RU"/>
        </w:rPr>
        <w:t xml:space="preserve">ри проведении ГИА в форме ЕГЭ (за исключением ЕГЭ по математике базового уровня) используется </w:t>
      </w:r>
      <w:proofErr w:type="spellStart"/>
      <w:r w:rsidRPr="00DE6CEA">
        <w:rPr>
          <w:rFonts w:ascii="Tahoma" w:eastAsia="Times New Roman" w:hAnsi="Tahoma" w:cs="Tahoma"/>
          <w:color w:val="292929"/>
          <w:sz w:val="23"/>
          <w:szCs w:val="23"/>
          <w:lang w:eastAsia="ru-RU"/>
        </w:rPr>
        <w:t>стобалльная</w:t>
      </w:r>
      <w:proofErr w:type="spellEnd"/>
      <w:r w:rsidRPr="00DE6CEA">
        <w:rPr>
          <w:rFonts w:ascii="Tahoma" w:eastAsia="Times New Roman" w:hAnsi="Tahoma" w:cs="Tahoma"/>
          <w:color w:val="292929"/>
          <w:sz w:val="23"/>
          <w:szCs w:val="23"/>
          <w:lang w:eastAsia="ru-RU"/>
        </w:rPr>
        <w:t xml:space="preserve"> система оценки.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DE6CEA">
        <w:rPr>
          <w:rFonts w:ascii="Tahoma" w:eastAsia="Times New Roman" w:hAnsi="Tahoma" w:cs="Tahoma"/>
          <w:color w:val="292929"/>
          <w:sz w:val="23"/>
          <w:szCs w:val="23"/>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DE6CEA">
        <w:rPr>
          <w:rFonts w:ascii="Tahoma" w:eastAsia="Times New Roman" w:hAnsi="Tahoma" w:cs="Tahoma"/>
          <w:color w:val="292929"/>
          <w:sz w:val="23"/>
          <w:szCs w:val="23"/>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lastRenderedPageBreak/>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Срок действия результатов - 4 года, следующих за годом получения таких результатов.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r>
      <w:r w:rsidRPr="00DE6CEA">
        <w:rPr>
          <w:rFonts w:ascii="Tahoma" w:eastAsia="Times New Roman" w:hAnsi="Tahoma" w:cs="Tahoma"/>
          <w:b/>
          <w:bCs/>
          <w:color w:val="292929"/>
          <w:sz w:val="23"/>
          <w:szCs w:val="23"/>
          <w:lang w:eastAsia="ru-RU"/>
        </w:rPr>
        <w:t>НЕУДОВЛЕТВОРИТЕЛЬНЫЙ РЕЗУЛЬТАТ</w:t>
      </w:r>
      <w:proofErr w:type="gramStart"/>
      <w:r w:rsidRPr="00DE6CEA">
        <w:rPr>
          <w:rFonts w:ascii="Tahoma" w:eastAsia="Times New Roman" w:hAnsi="Tahoma" w:cs="Tahoma"/>
          <w:b/>
          <w:bCs/>
          <w:color w:val="292929"/>
          <w:sz w:val="23"/>
          <w:szCs w:val="23"/>
          <w:lang w:eastAsia="ru-RU"/>
        </w:rPr>
        <w:t>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Е</w:t>
      </w:r>
      <w:proofErr w:type="gramEnd"/>
      <w:r w:rsidRPr="00DE6CEA">
        <w:rPr>
          <w:rFonts w:ascii="Tahoma" w:eastAsia="Times New Roman" w:hAnsi="Tahoma" w:cs="Tahoma"/>
          <w:color w:val="292929"/>
          <w:sz w:val="23"/>
          <w:szCs w:val="23"/>
          <w:lang w:eastAsia="ru-RU"/>
        </w:rPr>
        <w:t>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DE6CEA">
        <w:rPr>
          <w:rFonts w:ascii="Tahoma" w:eastAsia="Times New Roman" w:hAnsi="Tahoma" w:cs="Tahoma"/>
          <w:color w:val="292929"/>
          <w:sz w:val="23"/>
          <w:szCs w:val="23"/>
          <w:lang w:eastAsia="ru-RU"/>
        </w:rPr>
        <w:br/>
      </w:r>
      <w:r w:rsidRPr="00DE6CEA">
        <w:rPr>
          <w:rFonts w:ascii="Tahoma" w:eastAsia="Times New Roman" w:hAnsi="Tahoma" w:cs="Tahoma"/>
          <w:color w:val="292929"/>
          <w:sz w:val="23"/>
          <w:szCs w:val="23"/>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700D11" w:rsidRDefault="00700D11"/>
    <w:sectPr w:rsidR="00700D11" w:rsidSect="00DE6CE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673"/>
    <w:multiLevelType w:val="multilevel"/>
    <w:tmpl w:val="7ED2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B3B03"/>
    <w:multiLevelType w:val="multilevel"/>
    <w:tmpl w:val="5AE8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52211"/>
    <w:multiLevelType w:val="multilevel"/>
    <w:tmpl w:val="35CC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0253B"/>
    <w:multiLevelType w:val="multilevel"/>
    <w:tmpl w:val="16BA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85A73"/>
    <w:multiLevelType w:val="multilevel"/>
    <w:tmpl w:val="8AD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89"/>
    <w:rsid w:val="000F0C89"/>
    <w:rsid w:val="00700D11"/>
    <w:rsid w:val="00DE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6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CEA"/>
    <w:rPr>
      <w:b/>
      <w:bCs/>
    </w:rPr>
  </w:style>
  <w:style w:type="character" w:styleId="a5">
    <w:name w:val="Hyperlink"/>
    <w:basedOn w:val="a0"/>
    <w:uiPriority w:val="99"/>
    <w:semiHidden/>
    <w:unhideWhenUsed/>
    <w:rsid w:val="00DE6C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6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CEA"/>
    <w:rPr>
      <w:b/>
      <w:bCs/>
    </w:rPr>
  </w:style>
  <w:style w:type="character" w:styleId="a5">
    <w:name w:val="Hyperlink"/>
    <w:basedOn w:val="a0"/>
    <w:uiPriority w:val="99"/>
    <w:semiHidden/>
    <w:unhideWhenUsed/>
    <w:rsid w:val="00DE6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1469">
      <w:bodyDiv w:val="1"/>
      <w:marLeft w:val="0"/>
      <w:marRight w:val="0"/>
      <w:marTop w:val="0"/>
      <w:marBottom w:val="0"/>
      <w:divBdr>
        <w:top w:val="none" w:sz="0" w:space="0" w:color="auto"/>
        <w:left w:val="none" w:sz="0" w:space="0" w:color="auto"/>
        <w:bottom w:val="none" w:sz="0" w:space="0" w:color="auto"/>
        <w:right w:val="none" w:sz="0" w:space="0" w:color="auto"/>
      </w:divBdr>
      <w:divsChild>
        <w:div w:id="786584193">
          <w:marLeft w:val="0"/>
          <w:marRight w:val="0"/>
          <w:marTop w:val="0"/>
          <w:marBottom w:val="0"/>
          <w:divBdr>
            <w:top w:val="none" w:sz="0" w:space="0" w:color="auto"/>
            <w:left w:val="none" w:sz="0" w:space="0" w:color="auto"/>
            <w:bottom w:val="none" w:sz="0" w:space="0" w:color="auto"/>
            <w:right w:val="none" w:sz="0" w:space="0" w:color="auto"/>
          </w:divBdr>
        </w:div>
        <w:div w:id="353073134">
          <w:marLeft w:val="0"/>
          <w:marRight w:val="0"/>
          <w:marTop w:val="0"/>
          <w:marBottom w:val="0"/>
          <w:divBdr>
            <w:top w:val="none" w:sz="0" w:space="0" w:color="auto"/>
            <w:left w:val="none" w:sz="0" w:space="0" w:color="auto"/>
            <w:bottom w:val="none" w:sz="0" w:space="0" w:color="auto"/>
            <w:right w:val="none" w:sz="0" w:space="0" w:color="auto"/>
          </w:divBdr>
          <w:divsChild>
            <w:div w:id="1015422054">
              <w:marLeft w:val="0"/>
              <w:marRight w:val="0"/>
              <w:marTop w:val="0"/>
              <w:marBottom w:val="0"/>
              <w:divBdr>
                <w:top w:val="none" w:sz="0" w:space="0" w:color="auto"/>
                <w:left w:val="none" w:sz="0" w:space="0" w:color="auto"/>
                <w:bottom w:val="none" w:sz="0" w:space="0" w:color="auto"/>
                <w:right w:val="none" w:sz="0" w:space="0" w:color="auto"/>
              </w:divBdr>
            </w:div>
            <w:div w:id="1273517019">
              <w:marLeft w:val="0"/>
              <w:marRight w:val="0"/>
              <w:marTop w:val="0"/>
              <w:marBottom w:val="0"/>
              <w:divBdr>
                <w:top w:val="none" w:sz="0" w:space="0" w:color="auto"/>
                <w:left w:val="none" w:sz="0" w:space="0" w:color="auto"/>
                <w:bottom w:val="none" w:sz="0" w:space="0" w:color="auto"/>
                <w:right w:val="none" w:sz="0" w:space="0" w:color="auto"/>
              </w:divBdr>
            </w:div>
            <w:div w:id="1802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fip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ge.edu.ru/ru/classes-11/preparation/demovers/blanks/" TargetMode="External"/><Relationship Id="rId12" Type="http://schemas.openxmlformats.org/officeDocument/2006/relationships/hyperlink" Target="http://www.ege.edu.ru/ru/main/brief-gloss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ge.edu.ru/ru/main/brief-glossary/" TargetMode="Externa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www.ege.edu.ru/ru/main/legal-documents/education/index.php?id_4=23514" TargetMode="External"/><Relationship Id="rId5" Type="http://schemas.openxmlformats.org/officeDocument/2006/relationships/webSettings" Target="webSettings.xml"/><Relationship Id="rId15" Type="http://schemas.openxmlformats.org/officeDocument/2006/relationships/hyperlink" Target="http://www.ege.edu.ru/ru/classes-11/preparation/demovers/" TargetMode="External"/><Relationship Id="rId10" Type="http://schemas.openxmlformats.org/officeDocument/2006/relationships/hyperlink" Target="http://www.ege.edu.ru/ru/main/legal-documents/education/index.php?id_4=23515" TargetMode="External"/><Relationship Id="rId4" Type="http://schemas.openxmlformats.org/officeDocument/2006/relationships/settings" Target="settings.xml"/><Relationship Id="rId9" Type="http://schemas.openxmlformats.org/officeDocument/2006/relationships/hyperlink" Target="http://www.ege.edu.ru/ru/main/legal-documents/education/index.php?id_4=21574&amp;from_4=2"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9456</Characters>
  <Application>Microsoft Office Word</Application>
  <DocSecurity>0</DocSecurity>
  <Lines>78</Lines>
  <Paragraphs>22</Paragraphs>
  <ScaleCrop>false</ScaleCrop>
  <Company>Krokoz™</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2023-04-13T08:10:00Z</dcterms:created>
  <dcterms:modified xsi:type="dcterms:W3CDTF">2023-04-13T08:11:00Z</dcterms:modified>
</cp:coreProperties>
</file>